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898" w:rsidRDefault="006F5898" w:rsidP="006F5898">
      <w:pPr>
        <w:pBdr>
          <w:bottom w:val="single" w:sz="12" w:space="1" w:color="auto"/>
        </w:pBdr>
        <w:contextualSpacing/>
        <w:jc w:val="center"/>
        <w:rPr>
          <w:b/>
          <w:sz w:val="28"/>
          <w:szCs w:val="28"/>
        </w:rPr>
      </w:pPr>
      <w:r w:rsidRPr="00EE2413">
        <w:rPr>
          <w:b/>
          <w:sz w:val="28"/>
          <w:szCs w:val="28"/>
        </w:rPr>
        <w:t>МУНИЦИПАЛЬНОЕ БЮДЖЕТНОЕ ОБЩЕОБРАЗОВАТЕЛЬНОЕ УЧРЕЖДЕНИЕ «СРЕДНЯЯ ОБЩЕОБРАЗОВАТЕЛЬНАЯ ШКОЛА СЕЛА САДОВОЕ» ГРОЗНЕНСКОГО МУНИЦИПАЛЬНОГО РАЙОНА</w:t>
      </w:r>
    </w:p>
    <w:p w:rsidR="006F5898" w:rsidRDefault="006F5898" w:rsidP="006F5898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Чеченская Республика, Грозненский муниципальный район, с</w:t>
      </w:r>
      <w:proofErr w:type="gramStart"/>
      <w:r>
        <w:rPr>
          <w:b/>
          <w:bCs/>
          <w:sz w:val="20"/>
          <w:szCs w:val="20"/>
        </w:rPr>
        <w:t>.С</w:t>
      </w:r>
      <w:proofErr w:type="gramEnd"/>
      <w:r>
        <w:rPr>
          <w:b/>
          <w:bCs/>
          <w:sz w:val="20"/>
          <w:szCs w:val="20"/>
        </w:rPr>
        <w:t xml:space="preserve">адовое, ул.Черкасская,35.  Телефон </w:t>
      </w:r>
      <w:r>
        <w:rPr>
          <w:b/>
          <w:bCs/>
          <w:sz w:val="20"/>
          <w:szCs w:val="20"/>
          <w:u w:val="single"/>
        </w:rPr>
        <w:t>8 928 745 94 83</w:t>
      </w:r>
      <w:r>
        <w:rPr>
          <w:b/>
          <w:bCs/>
          <w:sz w:val="20"/>
          <w:szCs w:val="20"/>
        </w:rPr>
        <w:t xml:space="preserve">  </w:t>
      </w:r>
      <w:proofErr w:type="spellStart"/>
      <w:r>
        <w:rPr>
          <w:b/>
          <w:bCs/>
          <w:sz w:val="20"/>
          <w:szCs w:val="20"/>
        </w:rPr>
        <w:t>Эл</w:t>
      </w:r>
      <w:proofErr w:type="gramStart"/>
      <w:r>
        <w:rPr>
          <w:b/>
          <w:bCs/>
          <w:sz w:val="20"/>
          <w:szCs w:val="20"/>
        </w:rPr>
        <w:t>.п</w:t>
      </w:r>
      <w:proofErr w:type="gramEnd"/>
      <w:r>
        <w:rPr>
          <w:b/>
          <w:bCs/>
          <w:sz w:val="20"/>
          <w:szCs w:val="20"/>
        </w:rPr>
        <w:t>очта</w:t>
      </w:r>
      <w:proofErr w:type="spellEnd"/>
      <w:r>
        <w:rPr>
          <w:b/>
          <w:bCs/>
          <w:sz w:val="20"/>
          <w:szCs w:val="20"/>
        </w:rPr>
        <w:t>-</w:t>
      </w:r>
      <w:proofErr w:type="spellStart"/>
      <w:r>
        <w:rPr>
          <w:b/>
          <w:bCs/>
          <w:sz w:val="20"/>
          <w:szCs w:val="20"/>
          <w:lang w:val="en-US"/>
        </w:rPr>
        <w:t>zalinatazbieva</w:t>
      </w:r>
      <w:proofErr w:type="spellEnd"/>
      <w:r>
        <w:rPr>
          <w:b/>
          <w:bCs/>
          <w:sz w:val="20"/>
          <w:szCs w:val="20"/>
        </w:rPr>
        <w:t>@</w:t>
      </w:r>
      <w:r>
        <w:rPr>
          <w:b/>
          <w:bCs/>
          <w:sz w:val="20"/>
          <w:szCs w:val="20"/>
          <w:lang w:val="en-US"/>
        </w:rPr>
        <w:t>mail</w:t>
      </w:r>
      <w:r>
        <w:rPr>
          <w:b/>
          <w:bCs/>
          <w:sz w:val="20"/>
          <w:szCs w:val="20"/>
        </w:rPr>
        <w:t>.</w:t>
      </w:r>
      <w:proofErr w:type="spellStart"/>
      <w:r>
        <w:rPr>
          <w:b/>
          <w:bCs/>
          <w:sz w:val="20"/>
          <w:szCs w:val="20"/>
          <w:lang w:val="en-US"/>
        </w:rPr>
        <w:t>ru</w:t>
      </w:r>
      <w:proofErr w:type="spellEnd"/>
      <w:r>
        <w:rPr>
          <w:b/>
          <w:bCs/>
          <w:sz w:val="20"/>
          <w:szCs w:val="20"/>
        </w:rPr>
        <w:t xml:space="preserve"> / сайт школы-</w:t>
      </w:r>
      <w:proofErr w:type="spellStart"/>
      <w:r>
        <w:rPr>
          <w:b/>
          <w:bCs/>
          <w:sz w:val="20"/>
          <w:szCs w:val="20"/>
          <w:lang w:val="en-US"/>
        </w:rPr>
        <w:t>sadsosh</w:t>
      </w:r>
      <w:proofErr w:type="spellEnd"/>
      <w:r>
        <w:rPr>
          <w:b/>
          <w:bCs/>
          <w:sz w:val="20"/>
          <w:szCs w:val="20"/>
        </w:rPr>
        <w:t>.</w:t>
      </w:r>
      <w:proofErr w:type="spellStart"/>
      <w:r>
        <w:rPr>
          <w:b/>
          <w:bCs/>
          <w:sz w:val="20"/>
          <w:szCs w:val="20"/>
          <w:lang w:val="en-US"/>
        </w:rPr>
        <w:t>ru</w:t>
      </w:r>
      <w:proofErr w:type="spellEnd"/>
    </w:p>
    <w:p w:rsidR="006F5898" w:rsidRPr="00421FC5" w:rsidRDefault="006F5898" w:rsidP="006F5898">
      <w:pPr>
        <w:contextualSpacing/>
        <w:jc w:val="center"/>
        <w:rPr>
          <w:b/>
          <w:sz w:val="28"/>
          <w:szCs w:val="28"/>
        </w:rPr>
      </w:pPr>
    </w:p>
    <w:p w:rsidR="006F5898" w:rsidRDefault="006F5898" w:rsidP="006F5898">
      <w:pPr>
        <w:contextualSpacing/>
        <w:jc w:val="center"/>
        <w:rPr>
          <w:b/>
          <w:bCs/>
          <w:sz w:val="28"/>
          <w:szCs w:val="28"/>
        </w:rPr>
      </w:pPr>
    </w:p>
    <w:p w:rsidR="006F5898" w:rsidRPr="006F5898" w:rsidRDefault="006F5898" w:rsidP="006F58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6F5898">
        <w:rPr>
          <w:b/>
          <w:sz w:val="28"/>
          <w:szCs w:val="28"/>
        </w:rPr>
        <w:t>ротокол</w:t>
      </w:r>
    </w:p>
    <w:p w:rsidR="006F5898" w:rsidRPr="006F5898" w:rsidRDefault="006F5898" w:rsidP="006F5898">
      <w:pPr>
        <w:jc w:val="center"/>
        <w:rPr>
          <w:b/>
          <w:bCs/>
          <w:sz w:val="28"/>
          <w:szCs w:val="28"/>
        </w:rPr>
      </w:pPr>
      <w:r w:rsidRPr="006F5898">
        <w:rPr>
          <w:b/>
          <w:bCs/>
          <w:sz w:val="28"/>
          <w:szCs w:val="28"/>
        </w:rPr>
        <w:t>педагогического совета</w:t>
      </w:r>
    </w:p>
    <w:p w:rsidR="006F5898" w:rsidRDefault="006F5898" w:rsidP="006F5898">
      <w:pPr>
        <w:rPr>
          <w:bCs/>
          <w:sz w:val="28"/>
          <w:szCs w:val="28"/>
        </w:rPr>
      </w:pPr>
    </w:p>
    <w:p w:rsidR="006F5898" w:rsidRPr="006F5898" w:rsidRDefault="006F5898" w:rsidP="006F5898">
      <w:pPr>
        <w:rPr>
          <w:sz w:val="28"/>
          <w:szCs w:val="28"/>
        </w:rPr>
      </w:pPr>
      <w:r>
        <w:rPr>
          <w:bCs/>
          <w:sz w:val="28"/>
          <w:szCs w:val="28"/>
        </w:rPr>
        <w:t xml:space="preserve">10.09.2016г.                                                                                                        </w:t>
      </w:r>
      <w:r w:rsidRPr="006F5898">
        <w:rPr>
          <w:sz w:val="28"/>
          <w:szCs w:val="28"/>
        </w:rPr>
        <w:t xml:space="preserve">№ </w:t>
      </w:r>
      <w:r>
        <w:rPr>
          <w:sz w:val="28"/>
          <w:szCs w:val="28"/>
        </w:rPr>
        <w:t>12</w:t>
      </w:r>
    </w:p>
    <w:p w:rsidR="006F5898" w:rsidRDefault="006F5898" w:rsidP="006F5898">
      <w:pPr>
        <w:pStyle w:val="a3"/>
        <w:jc w:val="both"/>
        <w:rPr>
          <w:bCs/>
          <w:szCs w:val="28"/>
        </w:rPr>
      </w:pPr>
    </w:p>
    <w:p w:rsidR="006F5898" w:rsidRPr="006F5898" w:rsidRDefault="006F5898" w:rsidP="006F5898">
      <w:pPr>
        <w:pStyle w:val="a3"/>
        <w:ind w:firstLine="709"/>
        <w:jc w:val="both"/>
        <w:rPr>
          <w:b/>
          <w:bCs/>
          <w:szCs w:val="28"/>
        </w:rPr>
      </w:pPr>
      <w:r w:rsidRPr="006F5898">
        <w:rPr>
          <w:b/>
          <w:bCs/>
          <w:szCs w:val="28"/>
        </w:rPr>
        <w:t>Повестка дня:</w:t>
      </w:r>
    </w:p>
    <w:p w:rsidR="006F5898" w:rsidRPr="006F5898" w:rsidRDefault="006F5898" w:rsidP="006F5898">
      <w:pPr>
        <w:ind w:firstLine="709"/>
        <w:jc w:val="both"/>
        <w:rPr>
          <w:sz w:val="28"/>
          <w:szCs w:val="28"/>
          <w:lang w:eastAsia="ar-SA"/>
        </w:rPr>
      </w:pPr>
      <w:r w:rsidRPr="006F5898">
        <w:rPr>
          <w:b/>
          <w:sz w:val="28"/>
          <w:szCs w:val="28"/>
          <w:lang w:eastAsia="ar-SA"/>
        </w:rPr>
        <w:t>1.</w:t>
      </w:r>
      <w:r w:rsidRPr="006F5898">
        <w:rPr>
          <w:b/>
          <w:bCs/>
          <w:sz w:val="28"/>
          <w:szCs w:val="28"/>
        </w:rPr>
        <w:t xml:space="preserve"> О введении ФГОС начального общего образования </w:t>
      </w:r>
      <w:proofErr w:type="gramStart"/>
      <w:r w:rsidRPr="006F5898">
        <w:rPr>
          <w:b/>
          <w:bCs/>
          <w:sz w:val="28"/>
          <w:szCs w:val="28"/>
        </w:rPr>
        <w:t>обучающихся</w:t>
      </w:r>
      <w:proofErr w:type="gramEnd"/>
      <w:r w:rsidRPr="006F5898">
        <w:rPr>
          <w:b/>
          <w:bCs/>
          <w:sz w:val="28"/>
          <w:szCs w:val="28"/>
        </w:rPr>
        <w:t xml:space="preserve"> с ограниченными возможностями здоровья.</w:t>
      </w:r>
    </w:p>
    <w:p w:rsidR="006F5898" w:rsidRPr="006F5898" w:rsidRDefault="006F5898" w:rsidP="006F5898">
      <w:pPr>
        <w:ind w:firstLine="709"/>
        <w:contextualSpacing/>
        <w:jc w:val="both"/>
        <w:rPr>
          <w:sz w:val="28"/>
          <w:szCs w:val="28"/>
        </w:rPr>
      </w:pPr>
    </w:p>
    <w:p w:rsidR="006F5898" w:rsidRPr="006F5898" w:rsidRDefault="006F5898" w:rsidP="006F5898">
      <w:pPr>
        <w:pStyle w:val="a8"/>
        <w:spacing w:line="312" w:lineRule="atLeast"/>
        <w:ind w:firstLine="709"/>
        <w:jc w:val="both"/>
        <w:rPr>
          <w:sz w:val="28"/>
          <w:szCs w:val="28"/>
        </w:rPr>
      </w:pPr>
      <w:r w:rsidRPr="006F5898">
        <w:rPr>
          <w:rStyle w:val="a9"/>
          <w:sz w:val="28"/>
          <w:szCs w:val="28"/>
        </w:rPr>
        <w:t>Цель  педагогического совета: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</w:t>
      </w:r>
      <w:r w:rsidRPr="006F5898">
        <w:rPr>
          <w:sz w:val="28"/>
          <w:szCs w:val="28"/>
        </w:rPr>
        <w:t>пределение пути обеспечения инновационного сценария развития школы</w:t>
      </w:r>
      <w:r>
        <w:rPr>
          <w:sz w:val="28"/>
          <w:szCs w:val="28"/>
        </w:rPr>
        <w:t>,</w:t>
      </w:r>
      <w:r w:rsidRPr="006F5898">
        <w:rPr>
          <w:sz w:val="28"/>
          <w:szCs w:val="28"/>
        </w:rPr>
        <w:t xml:space="preserve"> как системы, ориентированной на н</w:t>
      </w:r>
      <w:r>
        <w:rPr>
          <w:sz w:val="28"/>
          <w:szCs w:val="28"/>
        </w:rPr>
        <w:t>овые образовательные результаты.</w:t>
      </w:r>
    </w:p>
    <w:p w:rsid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</w:t>
      </w:r>
      <w:r w:rsidRPr="006F5898">
        <w:rPr>
          <w:sz w:val="28"/>
          <w:szCs w:val="28"/>
        </w:rPr>
        <w:t>азвитие профессиональной компетентности педагогов через изучение федеральных государственных образовательных стандартов для детей с ограниченными возможностями здоровья. </w:t>
      </w:r>
    </w:p>
    <w:p w:rsidR="006F5898" w:rsidRPr="006F5898" w:rsidRDefault="006F5898" w:rsidP="006F5898">
      <w:pPr>
        <w:pStyle w:val="a8"/>
        <w:ind w:firstLine="709"/>
        <w:jc w:val="both"/>
        <w:rPr>
          <w:b/>
          <w:sz w:val="28"/>
          <w:szCs w:val="28"/>
          <w:u w:val="single"/>
        </w:rPr>
      </w:pPr>
      <w:r w:rsidRPr="006F5898">
        <w:rPr>
          <w:b/>
          <w:sz w:val="28"/>
          <w:szCs w:val="28"/>
          <w:u w:val="single"/>
        </w:rPr>
        <w:t>1.СЛУШАЛИ:</w:t>
      </w:r>
    </w:p>
    <w:p w:rsidR="006F5898" w:rsidRPr="006F5898" w:rsidRDefault="006F5898" w:rsidP="006F5898">
      <w:pPr>
        <w:pStyle w:val="a8"/>
        <w:jc w:val="both"/>
        <w:rPr>
          <w:sz w:val="28"/>
          <w:szCs w:val="28"/>
        </w:rPr>
      </w:pPr>
      <w:r w:rsidRPr="006F5898">
        <w:rPr>
          <w:sz w:val="28"/>
          <w:szCs w:val="28"/>
        </w:rPr>
        <w:t xml:space="preserve">1) Выступление </w:t>
      </w:r>
      <w:r>
        <w:rPr>
          <w:sz w:val="28"/>
          <w:szCs w:val="28"/>
        </w:rPr>
        <w:t xml:space="preserve">заместителя директора по УВР </w:t>
      </w:r>
      <w:proofErr w:type="spellStart"/>
      <w:r>
        <w:rPr>
          <w:sz w:val="28"/>
          <w:szCs w:val="28"/>
        </w:rPr>
        <w:t>Муртазалиевой</w:t>
      </w:r>
      <w:proofErr w:type="spellEnd"/>
      <w:r>
        <w:rPr>
          <w:sz w:val="28"/>
          <w:szCs w:val="28"/>
        </w:rPr>
        <w:t xml:space="preserve"> Э.Д.</w:t>
      </w:r>
      <w:r w:rsidRPr="006F5898">
        <w:rPr>
          <w:sz w:val="28"/>
          <w:szCs w:val="28"/>
        </w:rPr>
        <w:t xml:space="preserve"> «Организация деятельности школы на этапе внедрения ФГОС начального общего образования </w:t>
      </w:r>
      <w:proofErr w:type="gramStart"/>
      <w:r w:rsidRPr="006F5898">
        <w:rPr>
          <w:sz w:val="28"/>
          <w:szCs w:val="28"/>
        </w:rPr>
        <w:t>обучающихся</w:t>
      </w:r>
      <w:proofErr w:type="gramEnd"/>
      <w:r w:rsidRPr="006F5898">
        <w:rPr>
          <w:sz w:val="28"/>
          <w:szCs w:val="28"/>
        </w:rPr>
        <w:t xml:space="preserve"> с ограниченными возможностями здоровья и ФГОС образования обучающихся с умственной отсталостью (интеллектуальными нарушениями)» (</w:t>
      </w:r>
      <w:hyperlink r:id="rId4" w:history="1">
        <w:r w:rsidRPr="006F5898">
          <w:rPr>
            <w:rStyle w:val="a7"/>
            <w:color w:val="auto"/>
            <w:sz w:val="28"/>
            <w:szCs w:val="28"/>
          </w:rPr>
          <w:t>презентация</w:t>
        </w:r>
      </w:hyperlink>
      <w:r w:rsidRPr="006F5898">
        <w:rPr>
          <w:sz w:val="28"/>
          <w:szCs w:val="28"/>
        </w:rPr>
        <w:t>).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br/>
      </w:r>
      <w:r>
        <w:rPr>
          <w:sz w:val="28"/>
          <w:szCs w:val="28"/>
        </w:rPr>
        <w:t>2) В</w:t>
      </w:r>
      <w:r w:rsidRPr="006F5898">
        <w:rPr>
          <w:sz w:val="28"/>
          <w:szCs w:val="28"/>
        </w:rPr>
        <w:t xml:space="preserve">ыступление </w:t>
      </w:r>
      <w:hyperlink r:id="rId5" w:history="1">
        <w:r w:rsidRPr="006F5898">
          <w:rPr>
            <w:rStyle w:val="a7"/>
            <w:color w:val="auto"/>
            <w:sz w:val="28"/>
            <w:szCs w:val="28"/>
          </w:rPr>
          <w:t xml:space="preserve">педагога-психолога </w:t>
        </w:r>
      </w:hyperlink>
      <w:r w:rsidRPr="006F5898">
        <w:rPr>
          <w:sz w:val="28"/>
          <w:szCs w:val="28"/>
        </w:rPr>
        <w:t xml:space="preserve"> «Коррекционно-развивающая область в структуре АООП НОО. Психолого-педагогическая поддержка» (</w:t>
      </w:r>
      <w:hyperlink r:id="rId6" w:history="1">
        <w:r w:rsidRPr="006F5898">
          <w:rPr>
            <w:rStyle w:val="a7"/>
            <w:color w:val="auto"/>
            <w:sz w:val="28"/>
            <w:szCs w:val="28"/>
          </w:rPr>
          <w:t>презентация</w:t>
        </w:r>
      </w:hyperlink>
      <w:r w:rsidRPr="006F5898">
        <w:rPr>
          <w:sz w:val="28"/>
          <w:szCs w:val="28"/>
        </w:rPr>
        <w:t>).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br/>
        <w:t xml:space="preserve">3) </w:t>
      </w:r>
      <w:hyperlink r:id="rId7" w:history="1">
        <w:r>
          <w:rPr>
            <w:rStyle w:val="a7"/>
            <w:color w:val="auto"/>
            <w:sz w:val="28"/>
            <w:szCs w:val="28"/>
          </w:rPr>
          <w:t>В</w:t>
        </w:r>
        <w:r w:rsidRPr="006F5898">
          <w:rPr>
            <w:rStyle w:val="a7"/>
            <w:color w:val="auto"/>
            <w:sz w:val="28"/>
            <w:szCs w:val="28"/>
          </w:rPr>
          <w:t>ыступление</w:t>
        </w:r>
      </w:hyperlink>
      <w:r w:rsidRPr="006F5898">
        <w:rPr>
          <w:sz w:val="28"/>
          <w:szCs w:val="28"/>
        </w:rPr>
        <w:t xml:space="preserve"> учителя начальных классов </w:t>
      </w:r>
      <w:hyperlink r:id="rId8" w:history="1">
        <w:proofErr w:type="spellStart"/>
        <w:r>
          <w:rPr>
            <w:rStyle w:val="a7"/>
            <w:color w:val="auto"/>
            <w:sz w:val="28"/>
            <w:szCs w:val="28"/>
          </w:rPr>
          <w:t>Алхановой</w:t>
        </w:r>
        <w:proofErr w:type="spellEnd"/>
      </w:hyperlink>
      <w:r>
        <w:rPr>
          <w:sz w:val="28"/>
          <w:szCs w:val="28"/>
        </w:rPr>
        <w:t xml:space="preserve"> Г.М.</w:t>
      </w:r>
      <w:r w:rsidRPr="006F5898">
        <w:rPr>
          <w:sz w:val="28"/>
          <w:szCs w:val="28"/>
        </w:rPr>
        <w:t xml:space="preserve"> «Рефлексия обучающихся как один из элементов урока».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 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rStyle w:val="a9"/>
          <w:sz w:val="28"/>
          <w:szCs w:val="28"/>
        </w:rPr>
        <w:lastRenderedPageBreak/>
        <w:t>Решение педагогического совета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 xml:space="preserve">1.Создать рабочую группу по обеспечению введения ФГОС НОО обучающихся с ОВЗ в </w:t>
      </w:r>
      <w:r>
        <w:rPr>
          <w:sz w:val="28"/>
          <w:szCs w:val="28"/>
        </w:rPr>
        <w:t>МБОУ «СОШ 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адовое».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 xml:space="preserve">2.Разработать организационно – управленческие решения, регулирующие реализацию введения ФГОС НОО </w:t>
      </w:r>
      <w:proofErr w:type="gramStart"/>
      <w:r w:rsidRPr="006F5898">
        <w:rPr>
          <w:sz w:val="28"/>
          <w:szCs w:val="28"/>
        </w:rPr>
        <w:t>обучающихся</w:t>
      </w:r>
      <w:proofErr w:type="gramEnd"/>
      <w:r w:rsidRPr="006F5898">
        <w:rPr>
          <w:sz w:val="28"/>
          <w:szCs w:val="28"/>
        </w:rPr>
        <w:t xml:space="preserve"> с ОВЗ.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3.Определить проблемные точки, объем и характер необходимых изменений в существующее информационно-методическое оснащение (доработка, разработка заново, корректировка и пр.).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proofErr w:type="gramStart"/>
      <w:r w:rsidRPr="006F5898">
        <w:rPr>
          <w:sz w:val="28"/>
          <w:szCs w:val="28"/>
        </w:rPr>
        <w:t>4.Внести изменения в АООП НОО, опираясь на ФГОС НОО обучающихся с ОВЗ с использованием примерных образовательных программ, находящимся в федеральном  реестре.</w:t>
      </w:r>
      <w:proofErr w:type="gramEnd"/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5.Привести локальные акты школы</w:t>
      </w:r>
      <w:r w:rsidRPr="006F5898">
        <w:rPr>
          <w:sz w:val="28"/>
          <w:szCs w:val="28"/>
        </w:rPr>
        <w:t xml:space="preserve"> в соответствие с ФГОС НОО </w:t>
      </w:r>
      <w:proofErr w:type="gramStart"/>
      <w:r w:rsidRPr="006F5898">
        <w:rPr>
          <w:sz w:val="28"/>
          <w:szCs w:val="28"/>
        </w:rPr>
        <w:t>обучающихся</w:t>
      </w:r>
      <w:proofErr w:type="gramEnd"/>
      <w:r w:rsidRPr="006F5898">
        <w:rPr>
          <w:sz w:val="28"/>
          <w:szCs w:val="28"/>
        </w:rPr>
        <w:t xml:space="preserve"> с ОВЗ.</w:t>
      </w:r>
    </w:p>
    <w:p w:rsid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 xml:space="preserve">6.Пополнить нормативно – правовую базу школы необходимыми документами, регулирующими реализацию ФГОС НОО </w:t>
      </w:r>
      <w:proofErr w:type="gramStart"/>
      <w:r w:rsidRPr="006F5898">
        <w:rPr>
          <w:sz w:val="28"/>
          <w:szCs w:val="28"/>
        </w:rPr>
        <w:t>обучающихся</w:t>
      </w:r>
      <w:proofErr w:type="gramEnd"/>
      <w:r w:rsidRPr="006F5898">
        <w:rPr>
          <w:sz w:val="28"/>
          <w:szCs w:val="28"/>
        </w:rPr>
        <w:t xml:space="preserve"> с ОВЗ.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7.Использовать официальный сайт школы для обеспечения доступа участников образовательного процесса к информации, связанной с введением ФГОС НОО обучающихся с ОВЗ.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8.Рассмотреть вопросы введения ФГОС НОО обучающихся с ОВЗ на заседаниях МО.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9.Обеспечить консультационную методическую поддержку учителей начальных классов по вопросам введения ФГОС НОО обучающихся с ОВЗ.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10.Разработать диагностический инструментарий для выявления профессиональных затруднений педагогов в период перехода на ФГОС НОО обучающихся с ОВЗ.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11.Привести в соответствие  с требованиями  ФГОС НОО обучающихся с ОВЗ должностные инструкции работников школы.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12.Разработать модели организации внеурочной деятельности.</w:t>
      </w:r>
    </w:p>
    <w:p w:rsidR="006F5898" w:rsidRPr="006F5898" w:rsidRDefault="006F5898" w:rsidP="006F5898">
      <w:pPr>
        <w:pStyle w:val="a8"/>
        <w:ind w:firstLine="709"/>
        <w:jc w:val="both"/>
        <w:rPr>
          <w:sz w:val="28"/>
          <w:szCs w:val="28"/>
        </w:rPr>
      </w:pPr>
      <w:r w:rsidRPr="006F5898">
        <w:rPr>
          <w:sz w:val="28"/>
          <w:szCs w:val="28"/>
        </w:rPr>
        <w:t>13.Проинформировать родителей дошкольной группы с условиями обучения по ФГОС НОО обучающихся с ОВЗ.</w:t>
      </w:r>
    </w:p>
    <w:p w:rsidR="006F5898" w:rsidRPr="006F5898" w:rsidRDefault="006F5898" w:rsidP="006F5898">
      <w:pPr>
        <w:ind w:firstLine="709"/>
        <w:jc w:val="both"/>
        <w:rPr>
          <w:sz w:val="28"/>
          <w:szCs w:val="28"/>
        </w:rPr>
      </w:pPr>
    </w:p>
    <w:p w:rsidR="009D29B3" w:rsidRPr="006F5898" w:rsidRDefault="009D29B3" w:rsidP="006F5898">
      <w:pPr>
        <w:ind w:firstLine="709"/>
        <w:jc w:val="both"/>
        <w:rPr>
          <w:sz w:val="28"/>
          <w:szCs w:val="28"/>
        </w:rPr>
      </w:pPr>
    </w:p>
    <w:sectPr w:rsidR="009D29B3" w:rsidRPr="006F5898" w:rsidSect="009D2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5898"/>
    <w:rsid w:val="000740BA"/>
    <w:rsid w:val="00282197"/>
    <w:rsid w:val="004305B8"/>
    <w:rsid w:val="006F5898"/>
    <w:rsid w:val="009D29B3"/>
    <w:rsid w:val="00BB44C5"/>
    <w:rsid w:val="00C965D4"/>
    <w:rsid w:val="00E20AD1"/>
    <w:rsid w:val="00FD4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8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6F5898"/>
    <w:pPr>
      <w:suppressAutoHyphens/>
      <w:jc w:val="center"/>
    </w:pPr>
    <w:rPr>
      <w:sz w:val="28"/>
      <w:lang w:eastAsia="ar-SA"/>
    </w:rPr>
  </w:style>
  <w:style w:type="character" w:customStyle="1" w:styleId="a4">
    <w:name w:val="Название Знак"/>
    <w:basedOn w:val="a0"/>
    <w:link w:val="a3"/>
    <w:rsid w:val="006F589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Subtitle"/>
    <w:basedOn w:val="a"/>
    <w:next w:val="a"/>
    <w:link w:val="a6"/>
    <w:uiPriority w:val="11"/>
    <w:qFormat/>
    <w:rsid w:val="006F589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6">
    <w:name w:val="Подзаголовок Знак"/>
    <w:basedOn w:val="a0"/>
    <w:link w:val="a5"/>
    <w:uiPriority w:val="11"/>
    <w:rsid w:val="006F589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6F5898"/>
    <w:rPr>
      <w:color w:val="0069A9"/>
      <w:u w:val="single"/>
    </w:rPr>
  </w:style>
  <w:style w:type="paragraph" w:styleId="a8">
    <w:name w:val="Normal (Web)"/>
    <w:basedOn w:val="a"/>
    <w:uiPriority w:val="99"/>
    <w:semiHidden/>
    <w:unhideWhenUsed/>
    <w:rsid w:val="006F5898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6F589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at.my1.ru/index/mishina_tatjana_viktorovna/0-18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internat.my1.ru/load/0-0-0-345-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at.my1.ru/load/0-0-0-344-20" TargetMode="External"/><Relationship Id="rId5" Type="http://schemas.openxmlformats.org/officeDocument/2006/relationships/hyperlink" Target="http://internat.my1.ru/index/psikholog/0-27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internat.my1.ru/load/0-0-0-342-2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501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1</cp:revision>
  <cp:lastPrinted>2017-01-16T12:32:00Z</cp:lastPrinted>
  <dcterms:created xsi:type="dcterms:W3CDTF">2017-01-16T12:22:00Z</dcterms:created>
  <dcterms:modified xsi:type="dcterms:W3CDTF">2017-01-16T12:32:00Z</dcterms:modified>
</cp:coreProperties>
</file>